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B1CD4" w:rsidRDefault="00D70A58" w:rsidP="00D70A58">
      <w:pPr>
        <w:jc w:val="center"/>
        <w:rPr>
          <w:b/>
          <w:sz w:val="28"/>
          <w:szCs w:val="28"/>
        </w:rPr>
      </w:pPr>
      <w:r w:rsidRPr="005B1CD4">
        <w:rPr>
          <w:b/>
          <w:sz w:val="28"/>
          <w:szCs w:val="28"/>
        </w:rPr>
        <w:t>Перечень инструкций</w:t>
      </w:r>
    </w:p>
    <w:p w:rsidR="00D70A58" w:rsidRPr="005B1CD4" w:rsidRDefault="00D70A58" w:rsidP="005B1CD4">
      <w:pPr>
        <w:spacing w:line="240" w:lineRule="auto"/>
        <w:rPr>
          <w:sz w:val="24"/>
          <w:szCs w:val="24"/>
        </w:rPr>
      </w:pPr>
      <w:r w:rsidRPr="005B1CD4">
        <w:rPr>
          <w:sz w:val="24"/>
          <w:szCs w:val="24"/>
        </w:rPr>
        <w:t>1.</w:t>
      </w:r>
      <w:r w:rsidRPr="005B1CD4">
        <w:rPr>
          <w:rFonts w:ascii="Arial" w:hAnsi="Arial" w:cs="Arial"/>
          <w:sz w:val="24"/>
          <w:szCs w:val="24"/>
        </w:rPr>
        <w:t xml:space="preserve"> </w:t>
      </w:r>
      <w:r w:rsidRPr="005B1CD4">
        <w:rPr>
          <w:sz w:val="24"/>
          <w:szCs w:val="24"/>
        </w:rPr>
        <w:t>Инструкция № 1 по охране труда для вводного инструктажа</w:t>
      </w:r>
    </w:p>
    <w:p w:rsidR="00D70A58" w:rsidRPr="00612B71" w:rsidRDefault="00D70A58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 xml:space="preserve">2. Инструкция № 2 по охране труда для учителя </w:t>
      </w:r>
    </w:p>
    <w:p w:rsidR="00D70A58" w:rsidRPr="00612B71" w:rsidRDefault="00D70A58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>3. Инструкция № 3 по охране труда для сторожа</w:t>
      </w:r>
    </w:p>
    <w:p w:rsidR="00D70A58" w:rsidRPr="00612B71" w:rsidRDefault="00D70A58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>4. Инструкция № 4 по охране труда при эксплуатации электроустановок до 1000</w:t>
      </w:r>
      <w:proofErr w:type="gramStart"/>
      <w:r w:rsidRPr="00612B71">
        <w:rPr>
          <w:sz w:val="24"/>
          <w:szCs w:val="24"/>
        </w:rPr>
        <w:t xml:space="preserve"> В</w:t>
      </w:r>
      <w:proofErr w:type="gramEnd"/>
    </w:p>
    <w:p w:rsidR="00D70A58" w:rsidRPr="00612B71" w:rsidRDefault="00D70A58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>5. Инструкция № 5 по охране труда при работе в кабинете (лаборатории) химии</w:t>
      </w:r>
    </w:p>
    <w:p w:rsidR="00D70A58" w:rsidRPr="00612B71" w:rsidRDefault="00D70A58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>6. Инструкция № 6 по охране труда при проведении демонстрационных опытов по химии</w:t>
      </w:r>
    </w:p>
    <w:p w:rsidR="00D70A58" w:rsidRPr="00612B71" w:rsidRDefault="00D70A58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>7. Инструкция № 7 по охране труда при работе в кабинете физики</w:t>
      </w:r>
    </w:p>
    <w:p w:rsidR="00D70A58" w:rsidRPr="00612B71" w:rsidRDefault="00D70A58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>8. Инструкция № 8 по охране труда при проведении демонстрационных опытов по физике</w:t>
      </w:r>
    </w:p>
    <w:p w:rsidR="00D70A58" w:rsidRPr="00612B71" w:rsidRDefault="00D70A58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>9. Инструкция № 9 по охране труда для учителя обслуживающего труда</w:t>
      </w:r>
    </w:p>
    <w:p w:rsidR="00612B71" w:rsidRPr="00612B71" w:rsidRDefault="00612B71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>10. Инструкция № 10 по охране труда при проведении уроков обслуживающего труда</w:t>
      </w:r>
    </w:p>
    <w:p w:rsidR="00612B71" w:rsidRPr="00612B71" w:rsidRDefault="00612B71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>11. Инструкция № 11 по охране труда при работе в кабинете информатики</w:t>
      </w:r>
    </w:p>
    <w:p w:rsidR="00612B71" w:rsidRPr="00612B71" w:rsidRDefault="00612B71" w:rsidP="005B1CD4">
      <w:pPr>
        <w:pStyle w:val="a3"/>
        <w:spacing w:after="0"/>
        <w:rPr>
          <w:rFonts w:asciiTheme="minorHAnsi" w:hAnsiTheme="minorHAnsi" w:cstheme="minorHAnsi"/>
          <w:b/>
          <w:color w:val="1C1C1C"/>
        </w:rPr>
      </w:pPr>
      <w:r w:rsidRPr="00612B71">
        <w:t xml:space="preserve">12. </w:t>
      </w:r>
      <w:r w:rsidRPr="00612B71">
        <w:rPr>
          <w:rFonts w:asciiTheme="minorHAnsi" w:hAnsiTheme="minorHAnsi" w:cstheme="minorHAnsi"/>
        </w:rPr>
        <w:t xml:space="preserve">Инструкция № 12  </w:t>
      </w:r>
      <w:r w:rsidRPr="00612B71">
        <w:rPr>
          <w:rStyle w:val="a4"/>
          <w:rFonts w:asciiTheme="minorHAnsi" w:hAnsiTheme="minorHAnsi" w:cstheme="minorHAnsi"/>
          <w:b w:val="0"/>
          <w:color w:val="1C1C1C"/>
        </w:rPr>
        <w:t>по охране труда для обучающихся образовательных учреждений общего образования при работе с ВДТ и ПЭВМ</w:t>
      </w:r>
    </w:p>
    <w:p w:rsidR="00612B71" w:rsidRPr="00612B71" w:rsidRDefault="00612B71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>13. Инструкция № 13 по охране труда при проведении демонстрационных опытов по биологии</w:t>
      </w:r>
    </w:p>
    <w:p w:rsidR="00612B71" w:rsidRPr="00612B71" w:rsidRDefault="00612B71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>14. Инструкция № 14 по охране труда на занятиях по волейболу, баскетболу и ручному мячу</w:t>
      </w:r>
    </w:p>
    <w:p w:rsidR="00612B71" w:rsidRPr="00612B71" w:rsidRDefault="00612B71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>15. Инструкция № 15 по охране труда на занятиях лыжной подготовкой</w:t>
      </w:r>
    </w:p>
    <w:p w:rsidR="00612B71" w:rsidRPr="00612B71" w:rsidRDefault="00612B71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>16. Инструкция № 16  по охране труда на занятиях лёгкой атлетикой</w:t>
      </w:r>
    </w:p>
    <w:p w:rsidR="00612B71" w:rsidRPr="00612B71" w:rsidRDefault="00612B71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>17. Инструкция № 17 по охране труда при проведении спортивных соревнований</w:t>
      </w:r>
    </w:p>
    <w:p w:rsidR="00612B71" w:rsidRDefault="00612B71" w:rsidP="005B1CD4">
      <w:pPr>
        <w:spacing w:line="240" w:lineRule="auto"/>
        <w:rPr>
          <w:sz w:val="24"/>
          <w:szCs w:val="24"/>
        </w:rPr>
      </w:pPr>
      <w:r w:rsidRPr="00612B71">
        <w:rPr>
          <w:sz w:val="24"/>
          <w:szCs w:val="24"/>
        </w:rPr>
        <w:t xml:space="preserve">18. </w:t>
      </w:r>
      <w:r w:rsidR="003E22D0">
        <w:rPr>
          <w:sz w:val="24"/>
          <w:szCs w:val="24"/>
        </w:rPr>
        <w:t>Инструкция № 18</w:t>
      </w:r>
      <w:r w:rsidR="003E22D0" w:rsidRPr="00612B71">
        <w:rPr>
          <w:sz w:val="24"/>
          <w:szCs w:val="24"/>
        </w:rPr>
        <w:t xml:space="preserve"> по охране труда при проведении</w:t>
      </w:r>
      <w:r w:rsidR="003E22D0">
        <w:rPr>
          <w:sz w:val="24"/>
          <w:szCs w:val="24"/>
        </w:rPr>
        <w:t xml:space="preserve"> массовых мероприятий </w:t>
      </w:r>
    </w:p>
    <w:p w:rsidR="003E22D0" w:rsidRDefault="003E22D0" w:rsidP="005B1CD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19. Инструкция № 19</w:t>
      </w:r>
      <w:r w:rsidRPr="00612B71">
        <w:rPr>
          <w:sz w:val="24"/>
          <w:szCs w:val="24"/>
        </w:rPr>
        <w:t xml:space="preserve"> по охране труда при </w:t>
      </w:r>
      <w:r>
        <w:rPr>
          <w:sz w:val="24"/>
          <w:szCs w:val="24"/>
        </w:rPr>
        <w:t>перевозке отдельных категорий пассажиров (детей до 12 лет, учащихся, воспитанников) автотранспортом</w:t>
      </w:r>
    </w:p>
    <w:p w:rsidR="003E22D0" w:rsidRDefault="003E22D0" w:rsidP="005B1CD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20.  Инструкция № 20 </w:t>
      </w:r>
      <w:r w:rsidRPr="00612B71">
        <w:rPr>
          <w:sz w:val="24"/>
          <w:szCs w:val="24"/>
        </w:rPr>
        <w:t>по охране труда для</w:t>
      </w:r>
      <w:r>
        <w:rPr>
          <w:sz w:val="24"/>
          <w:szCs w:val="24"/>
        </w:rPr>
        <w:t xml:space="preserve"> уборщика помещений</w:t>
      </w:r>
    </w:p>
    <w:p w:rsidR="003E22D0" w:rsidRDefault="003E22D0" w:rsidP="005B1CD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21.  Инструкция № 21 </w:t>
      </w:r>
      <w:r w:rsidRPr="00612B71">
        <w:rPr>
          <w:sz w:val="24"/>
          <w:szCs w:val="24"/>
        </w:rPr>
        <w:t xml:space="preserve"> по охране труда для</w:t>
      </w:r>
      <w:r>
        <w:rPr>
          <w:sz w:val="24"/>
          <w:szCs w:val="24"/>
        </w:rPr>
        <w:t xml:space="preserve"> работников, использующих переносные лестницы и стремянки</w:t>
      </w:r>
    </w:p>
    <w:p w:rsidR="003E22D0" w:rsidRDefault="003E22D0" w:rsidP="005B1CD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22.  Инструкция № 22 </w:t>
      </w:r>
      <w:r w:rsidRPr="00612B71">
        <w:rPr>
          <w:sz w:val="24"/>
          <w:szCs w:val="24"/>
        </w:rPr>
        <w:t xml:space="preserve"> по охране труда для</w:t>
      </w:r>
      <w:r>
        <w:rPr>
          <w:sz w:val="24"/>
          <w:szCs w:val="24"/>
        </w:rPr>
        <w:t xml:space="preserve"> повара</w:t>
      </w:r>
    </w:p>
    <w:p w:rsidR="003E22D0" w:rsidRDefault="003E22D0" w:rsidP="005B1CD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23. Инструкция № 23 </w:t>
      </w:r>
      <w:r w:rsidRPr="00612B71">
        <w:rPr>
          <w:sz w:val="24"/>
          <w:szCs w:val="24"/>
        </w:rPr>
        <w:t xml:space="preserve"> по охране труда</w:t>
      </w:r>
      <w:r>
        <w:rPr>
          <w:sz w:val="24"/>
          <w:szCs w:val="24"/>
        </w:rPr>
        <w:t xml:space="preserve"> при работе с кухонной электроплитой</w:t>
      </w:r>
    </w:p>
    <w:p w:rsidR="003E22D0" w:rsidRDefault="003E22D0" w:rsidP="005B1CD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24. Инструкция № 24 </w:t>
      </w:r>
      <w:r w:rsidRPr="00612B71">
        <w:rPr>
          <w:sz w:val="24"/>
          <w:szCs w:val="24"/>
        </w:rPr>
        <w:t xml:space="preserve"> по охране труда</w:t>
      </w:r>
      <w:r>
        <w:rPr>
          <w:sz w:val="24"/>
          <w:szCs w:val="24"/>
        </w:rPr>
        <w:t xml:space="preserve"> для кухонного рабочего</w:t>
      </w:r>
    </w:p>
    <w:p w:rsidR="003E22D0" w:rsidRDefault="003E22D0" w:rsidP="005B1CD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25. Инструкция № 25 </w:t>
      </w:r>
      <w:r w:rsidRPr="00612B71">
        <w:rPr>
          <w:sz w:val="24"/>
          <w:szCs w:val="24"/>
        </w:rPr>
        <w:t xml:space="preserve"> по охране труда</w:t>
      </w:r>
      <w:r>
        <w:rPr>
          <w:sz w:val="24"/>
          <w:szCs w:val="24"/>
        </w:rPr>
        <w:t xml:space="preserve"> для дворника</w:t>
      </w:r>
    </w:p>
    <w:p w:rsidR="003E22D0" w:rsidRDefault="003E22D0" w:rsidP="005B1CD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26. Инструкция № 26 </w:t>
      </w:r>
      <w:r w:rsidRPr="00612B71">
        <w:rPr>
          <w:sz w:val="24"/>
          <w:szCs w:val="24"/>
        </w:rPr>
        <w:t xml:space="preserve"> по охране труда</w:t>
      </w:r>
      <w:r>
        <w:rPr>
          <w:sz w:val="24"/>
          <w:szCs w:val="24"/>
        </w:rPr>
        <w:t xml:space="preserve"> при очистке крыш и козырьков зданий от снега</w:t>
      </w:r>
    </w:p>
    <w:p w:rsidR="003E22D0" w:rsidRPr="00612B71" w:rsidRDefault="003E22D0" w:rsidP="005B1CD4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27. Инструкция № 27 </w:t>
      </w:r>
      <w:r w:rsidRPr="00612B71">
        <w:rPr>
          <w:sz w:val="24"/>
          <w:szCs w:val="24"/>
        </w:rPr>
        <w:t xml:space="preserve"> по охране труда</w:t>
      </w:r>
      <w:r>
        <w:rPr>
          <w:sz w:val="24"/>
          <w:szCs w:val="24"/>
        </w:rPr>
        <w:t xml:space="preserve"> для рабочего по комплексному обслуживанию и ремонту зданий</w:t>
      </w:r>
    </w:p>
    <w:p w:rsidR="00612B71" w:rsidRPr="00D70A58" w:rsidRDefault="00612B71" w:rsidP="005B1CD4">
      <w:pPr>
        <w:spacing w:line="240" w:lineRule="auto"/>
        <w:rPr>
          <w:rFonts w:ascii="Arial" w:hAnsi="Arial" w:cs="Arial"/>
          <w:sz w:val="28"/>
          <w:szCs w:val="28"/>
        </w:rPr>
      </w:pPr>
    </w:p>
    <w:sectPr w:rsidR="00612B71" w:rsidRPr="00D70A58" w:rsidSect="005B1CD4">
      <w:pgSz w:w="11906" w:h="16838"/>
      <w:pgMar w:top="238" w:right="284" w:bottom="249" w:left="23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D70A58"/>
    <w:rsid w:val="003E22D0"/>
    <w:rsid w:val="005B1CD4"/>
    <w:rsid w:val="00612B71"/>
    <w:rsid w:val="00D7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12B71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612B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Рабочий</cp:lastModifiedBy>
  <cp:revision>2</cp:revision>
  <cp:lastPrinted>2015-07-21T18:09:00Z</cp:lastPrinted>
  <dcterms:created xsi:type="dcterms:W3CDTF">2015-07-21T17:34:00Z</dcterms:created>
  <dcterms:modified xsi:type="dcterms:W3CDTF">2015-07-21T18:09:00Z</dcterms:modified>
</cp:coreProperties>
</file>